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9"/>
        <w:gridCol w:w="571"/>
        <w:gridCol w:w="11"/>
        <w:gridCol w:w="4934"/>
      </w:tblGrid>
      <w:tr w:rsidR="0077281C" w:rsidRPr="0045523E" w:rsidTr="0077281C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hideMark/>
          </w:tcPr>
          <w:p w:rsidR="0077281C" w:rsidRDefault="0077281C" w:rsidP="0077281C">
            <w:pPr>
              <w:spacing w:after="0"/>
              <w:ind w:left="360"/>
              <w:rPr>
                <w:rFonts w:ascii="Arial" w:eastAsia="Arial Unicode MS" w:hAnsi="Arial" w:cs="Arial"/>
                <w:b/>
              </w:rPr>
            </w:pPr>
          </w:p>
          <w:p w:rsidR="0077281C" w:rsidRPr="0045523E" w:rsidRDefault="0077281C" w:rsidP="0077281C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77281C" w:rsidRPr="0045523E" w:rsidTr="0077281C">
        <w:trPr>
          <w:tblHeader/>
        </w:trPr>
        <w:tc>
          <w:tcPr>
            <w:tcW w:w="373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281C" w:rsidRPr="0045523E" w:rsidRDefault="0077281C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6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281C" w:rsidRPr="0045523E" w:rsidRDefault="0077281C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77281C" w:rsidRPr="0045523E" w:rsidTr="0077281C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281C" w:rsidRPr="0045523E" w:rsidRDefault="0077281C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281C" w:rsidRPr="0045523E" w:rsidRDefault="0077281C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PROFESIONAL UNIVERSITARIO </w:t>
            </w:r>
          </w:p>
        </w:tc>
      </w:tr>
      <w:tr w:rsidR="0077281C" w:rsidRPr="0045523E" w:rsidTr="0077281C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281C" w:rsidRPr="0045523E" w:rsidRDefault="0077281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281C" w:rsidRPr="0045523E" w:rsidRDefault="0077281C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2044</w:t>
            </w:r>
          </w:p>
        </w:tc>
      </w:tr>
      <w:tr w:rsidR="0077281C" w:rsidRPr="0045523E" w:rsidTr="0077281C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281C" w:rsidRPr="0045523E" w:rsidRDefault="0077281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281C" w:rsidRPr="0045523E" w:rsidRDefault="0077281C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11</w:t>
            </w:r>
          </w:p>
        </w:tc>
      </w:tr>
      <w:tr w:rsidR="0077281C" w:rsidRPr="0045523E" w:rsidTr="0077281C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281C" w:rsidRPr="0045523E" w:rsidRDefault="0077281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281C" w:rsidRPr="0045523E" w:rsidRDefault="0077281C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Cuatro (4)</w:t>
            </w:r>
          </w:p>
        </w:tc>
      </w:tr>
      <w:tr w:rsidR="0077281C" w:rsidRPr="0045523E" w:rsidTr="0077281C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281C" w:rsidRPr="0045523E" w:rsidRDefault="0077281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281C" w:rsidRPr="0045523E" w:rsidRDefault="0077281C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77281C" w:rsidRPr="0045523E" w:rsidTr="0077281C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281C" w:rsidRPr="0045523E" w:rsidRDefault="0077281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281C" w:rsidRPr="0045523E" w:rsidRDefault="0077281C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Donde se Ubique el Cargo </w:t>
            </w:r>
          </w:p>
        </w:tc>
      </w:tr>
      <w:tr w:rsidR="0077281C" w:rsidRPr="0045523E" w:rsidTr="0077281C"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7281C" w:rsidRPr="0045523E" w:rsidRDefault="0077281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7281C" w:rsidRPr="0045523E" w:rsidRDefault="0077281C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Quien Ejerza la Supervisión Directa</w:t>
            </w:r>
          </w:p>
        </w:tc>
      </w:tr>
      <w:tr w:rsidR="0077281C" w:rsidRPr="0045523E" w:rsidTr="0077281C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77281C" w:rsidRDefault="0077281C" w:rsidP="0077281C">
            <w:pPr>
              <w:spacing w:after="0"/>
              <w:ind w:left="360"/>
              <w:rPr>
                <w:rFonts w:ascii="Arial" w:eastAsia="Arial Unicode MS" w:hAnsi="Arial" w:cs="Arial"/>
                <w:b/>
              </w:rPr>
            </w:pPr>
          </w:p>
          <w:p w:rsidR="0077281C" w:rsidRPr="0045523E" w:rsidRDefault="0077281C" w:rsidP="0077281C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ÁREA FUNCIONAL </w:t>
            </w:r>
          </w:p>
        </w:tc>
      </w:tr>
      <w:tr w:rsidR="0077281C" w:rsidRPr="0045523E" w:rsidTr="0077281C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7281C" w:rsidRDefault="0077281C" w:rsidP="0077281C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77281C" w:rsidRPr="0045523E" w:rsidRDefault="0077281C" w:rsidP="0077281C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 DE GESTIÓN AMBIENTAL</w:t>
            </w:r>
          </w:p>
        </w:tc>
      </w:tr>
      <w:tr w:rsidR="0077281C" w:rsidRPr="0045523E" w:rsidTr="0077281C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77281C" w:rsidRDefault="0077281C" w:rsidP="0077281C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77281C" w:rsidRPr="0045523E" w:rsidRDefault="0077281C" w:rsidP="0077281C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PROPÓSITO PRINCIPAL DEL CARGO</w:t>
            </w:r>
          </w:p>
        </w:tc>
      </w:tr>
      <w:tr w:rsidR="0077281C" w:rsidRPr="0045523E" w:rsidTr="0077281C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77281C" w:rsidRPr="0045523E" w:rsidRDefault="0077281C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Prestar asistencia juridica y emitir conceptos a los Ecosistemas orientados a salvaguardar el principio de juridicidad de los actos administrativos de la Corporacion en el proceso de evaluacion, control y seguimiento ambiental.</w:t>
            </w:r>
          </w:p>
          <w:p w:rsidR="0077281C" w:rsidRPr="0045523E" w:rsidRDefault="0077281C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</w:p>
        </w:tc>
      </w:tr>
      <w:tr w:rsidR="0077281C" w:rsidRPr="0045523E" w:rsidTr="0077281C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77281C" w:rsidRPr="0045523E" w:rsidRDefault="0077281C" w:rsidP="0077281C">
            <w:pPr>
              <w:pStyle w:val="Ttulo1"/>
              <w:numPr>
                <w:ilvl w:val="0"/>
                <w:numId w:val="2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77281C" w:rsidRPr="0045523E" w:rsidTr="0077281C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77281C" w:rsidRDefault="0077281C" w:rsidP="00D07856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de la Subdirección de Gestión Ambiental que sean de su competencia. </w:t>
            </w:r>
          </w:p>
          <w:p w:rsidR="0077281C" w:rsidRPr="0045523E" w:rsidRDefault="0077281C" w:rsidP="00651979">
            <w:pPr>
              <w:spacing w:after="0"/>
              <w:rPr>
                <w:rFonts w:ascii="Arial" w:hAnsi="Arial" w:cs="Arial"/>
              </w:rPr>
            </w:pPr>
          </w:p>
          <w:p w:rsidR="0077281C" w:rsidRDefault="0077281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así como la ejecución y utilización óptima de los recursos disponibles. </w:t>
            </w:r>
          </w:p>
          <w:p w:rsidR="0077281C" w:rsidRPr="0045523E" w:rsidRDefault="0077281C" w:rsidP="00651979">
            <w:pPr>
              <w:spacing w:after="0"/>
              <w:rPr>
                <w:rFonts w:ascii="Arial" w:hAnsi="Arial" w:cs="Arial"/>
              </w:rPr>
            </w:pPr>
          </w:p>
          <w:p w:rsidR="0077281C" w:rsidRDefault="0077281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3. Administrar, controlar y evaluar el desarrollo de los programas, proyectos y las actividades propias de la Subdirección de Gestión Ambiental.</w:t>
            </w:r>
          </w:p>
          <w:p w:rsidR="0077281C" w:rsidRPr="0045523E" w:rsidRDefault="0077281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 </w:t>
            </w:r>
          </w:p>
          <w:p w:rsidR="0077281C" w:rsidRPr="0045523E" w:rsidRDefault="0077281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Proponer e implantar procesos, procedimientos, métodos e instrumentos requeridos para mejorar la prestación de los servicios a su cargo. </w:t>
            </w:r>
          </w:p>
          <w:p w:rsidR="0077281C" w:rsidRDefault="0077281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5. Proyectar, desarrollar y recomendar las acciones que deban adoptarse para el logro de los objetivos y las metas propuestas. </w:t>
            </w:r>
          </w:p>
          <w:p w:rsidR="0077281C" w:rsidRPr="0045523E" w:rsidRDefault="0077281C" w:rsidP="00651979">
            <w:pPr>
              <w:spacing w:after="0"/>
              <w:rPr>
                <w:rFonts w:ascii="Arial" w:hAnsi="Arial" w:cs="Arial"/>
              </w:rPr>
            </w:pPr>
          </w:p>
          <w:p w:rsidR="0077281C" w:rsidRDefault="0077281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de la Corporación. </w:t>
            </w:r>
          </w:p>
          <w:p w:rsidR="0077281C" w:rsidRPr="0045523E" w:rsidRDefault="0077281C" w:rsidP="00651979">
            <w:pPr>
              <w:spacing w:after="0"/>
              <w:rPr>
                <w:rFonts w:ascii="Arial" w:hAnsi="Arial" w:cs="Arial"/>
              </w:rPr>
            </w:pPr>
          </w:p>
          <w:p w:rsidR="0077281C" w:rsidRDefault="0077281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77281C" w:rsidRPr="0045523E" w:rsidRDefault="0077281C" w:rsidP="00651979">
            <w:pPr>
              <w:spacing w:after="0"/>
              <w:rPr>
                <w:rFonts w:ascii="Arial" w:hAnsi="Arial" w:cs="Arial"/>
              </w:rPr>
            </w:pPr>
          </w:p>
          <w:p w:rsidR="0077281C" w:rsidRDefault="0077281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Las demás que les sean asignadas por autoridad competente, de acuerdo con el área de desempeño y la naturaleza del empleo.</w:t>
            </w:r>
          </w:p>
          <w:p w:rsidR="0077281C" w:rsidRPr="0045523E" w:rsidRDefault="0077281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 </w:t>
            </w:r>
          </w:p>
          <w:p w:rsidR="0077281C" w:rsidRDefault="0077281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77281C" w:rsidRPr="0045523E" w:rsidRDefault="0077281C" w:rsidP="00651979">
            <w:pPr>
              <w:spacing w:after="0"/>
              <w:rPr>
                <w:rFonts w:ascii="Arial" w:hAnsi="Arial" w:cs="Arial"/>
              </w:rPr>
            </w:pPr>
          </w:p>
          <w:p w:rsidR="0077281C" w:rsidRDefault="0077281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77281C" w:rsidRPr="0045523E" w:rsidRDefault="0077281C" w:rsidP="00651979">
            <w:pPr>
              <w:spacing w:after="0"/>
              <w:rPr>
                <w:rFonts w:ascii="Arial" w:hAnsi="Arial" w:cs="Arial"/>
              </w:rPr>
            </w:pPr>
          </w:p>
          <w:p w:rsidR="0077281C" w:rsidRPr="0045523E" w:rsidRDefault="0077281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11. Las demás que les sean asignadas por autoridad competente, de acuerdo con el área de desempeño y la naturaleza del empleo.</w:t>
            </w:r>
            <w:r w:rsidRPr="0045523E">
              <w:rPr>
                <w:rFonts w:ascii="Arial" w:eastAsia="Arial Unicode MS" w:hAnsi="Arial" w:cs="Arial"/>
                <w:noProof/>
              </w:rPr>
              <w:t xml:space="preserve"> </w:t>
            </w:r>
            <w:r w:rsidRPr="0045523E">
              <w:rPr>
                <w:rFonts w:ascii="Arial" w:hAnsi="Arial" w:cs="Arial"/>
              </w:rPr>
              <w:t xml:space="preserve"> </w:t>
            </w:r>
          </w:p>
          <w:p w:rsidR="0077281C" w:rsidRPr="0045523E" w:rsidRDefault="0077281C" w:rsidP="00651979">
            <w:pPr>
              <w:autoSpaceDE w:val="0"/>
              <w:autoSpaceDN w:val="0"/>
              <w:adjustRightInd w:val="0"/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77281C" w:rsidRPr="0045523E" w:rsidTr="0077281C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77281C" w:rsidRDefault="0077281C" w:rsidP="0077281C">
            <w:pPr>
              <w:spacing w:after="0"/>
              <w:ind w:left="360"/>
              <w:rPr>
                <w:rFonts w:ascii="Arial" w:eastAsia="Arial Unicode MS" w:hAnsi="Arial" w:cs="Arial"/>
                <w:b/>
              </w:rPr>
            </w:pPr>
          </w:p>
          <w:p w:rsidR="0077281C" w:rsidRPr="0045523E" w:rsidRDefault="0077281C" w:rsidP="0077281C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77281C" w:rsidRPr="0045523E" w:rsidTr="0077281C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77281C" w:rsidRPr="0045523E" w:rsidRDefault="0077281C" w:rsidP="0077281C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 de la organización, procesos y procedimientos aprobados de la Corporación.</w:t>
            </w:r>
          </w:p>
          <w:p w:rsidR="0077281C" w:rsidRPr="0045523E" w:rsidRDefault="0077281C" w:rsidP="0077281C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en Seguridad y Salud en el Trabajo.</w:t>
            </w:r>
          </w:p>
          <w:p w:rsidR="0077281C" w:rsidRPr="0045523E" w:rsidRDefault="0077281C" w:rsidP="0077281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Conocimientos avanzados en el manejo de procesos y </w:t>
            </w:r>
            <w:r w:rsidRPr="0045523E">
              <w:rPr>
                <w:rFonts w:ascii="Arial" w:hAnsi="Arial" w:cs="Arial"/>
              </w:rPr>
              <w:t>trámites para el uso y aprovechamiento de los recursos naturales renovables y del medio ambiente.</w:t>
            </w:r>
          </w:p>
          <w:p w:rsidR="0077281C" w:rsidRPr="0045523E" w:rsidRDefault="0077281C" w:rsidP="0077281C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 de los Estatutos de la Corporación.</w:t>
            </w:r>
          </w:p>
          <w:p w:rsidR="0077281C" w:rsidRPr="0045523E" w:rsidRDefault="0077281C" w:rsidP="0077281C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Conocimiento de la  Normatividad vigente en materia ambiental </w:t>
            </w:r>
          </w:p>
          <w:p w:rsidR="0077281C" w:rsidRPr="0045523E" w:rsidRDefault="0077281C" w:rsidP="0077281C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 de la normatividad sobre peticiones, quejas y reclamos.</w:t>
            </w:r>
          </w:p>
          <w:p w:rsidR="0077281C" w:rsidRPr="0045523E" w:rsidRDefault="0077281C" w:rsidP="0077281C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Conocimientos básicos en a</w:t>
            </w:r>
            <w:r w:rsidRPr="0045523E">
              <w:rPr>
                <w:rFonts w:ascii="Arial" w:hAnsi="Arial" w:cs="Arial"/>
              </w:rPr>
              <w:t>nálisis jurisprudencial, redacción y argumentación jurídica, comprensión de lectura y excelente ortografía.</w:t>
            </w:r>
          </w:p>
          <w:p w:rsidR="0077281C" w:rsidRPr="0045523E" w:rsidRDefault="0077281C" w:rsidP="0077281C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Funciones y estructura de la entidad.</w:t>
            </w:r>
          </w:p>
          <w:p w:rsidR="0077281C" w:rsidRPr="0045523E" w:rsidRDefault="0077281C" w:rsidP="0077281C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77281C" w:rsidRPr="0045523E" w:rsidRDefault="0077281C" w:rsidP="0077281C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lastRenderedPageBreak/>
              <w:t>Canales de atención.</w:t>
            </w:r>
          </w:p>
          <w:p w:rsidR="0077281C" w:rsidRPr="0045523E" w:rsidRDefault="0077281C" w:rsidP="0077281C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77281C" w:rsidRPr="0045523E" w:rsidRDefault="0077281C" w:rsidP="0077281C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77281C" w:rsidRDefault="0077281C" w:rsidP="0077281C">
            <w:pPr>
              <w:numPr>
                <w:ilvl w:val="0"/>
                <w:numId w:val="3"/>
              </w:numPr>
              <w:spacing w:after="0"/>
              <w:rPr>
                <w:rFonts w:ascii="Arial" w:eastAsia="Arial Unicode MS" w:hAnsi="Arial" w:cs="Arial"/>
                <w:lang w:val="en-US"/>
              </w:rPr>
            </w:pPr>
            <w:r w:rsidRPr="0045523E">
              <w:rPr>
                <w:rFonts w:ascii="Arial" w:eastAsia="Arial Unicode MS" w:hAnsi="Arial" w:cs="Arial"/>
                <w:lang w:val="en-US"/>
              </w:rPr>
              <w:t>Informática: Word, Excel, Power Point e Internet.</w:t>
            </w:r>
          </w:p>
          <w:p w:rsidR="0077281C" w:rsidRPr="0045523E" w:rsidRDefault="0077281C" w:rsidP="0077281C">
            <w:pPr>
              <w:spacing w:after="0"/>
              <w:ind w:left="360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77281C" w:rsidRPr="0045523E" w:rsidTr="0077281C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77281C" w:rsidRPr="0077281C" w:rsidRDefault="0077281C" w:rsidP="0077281C">
            <w:pPr>
              <w:spacing w:after="0"/>
              <w:ind w:left="360"/>
              <w:rPr>
                <w:rFonts w:ascii="Arial" w:eastAsia="Arial Unicode MS" w:hAnsi="Arial" w:cs="Arial"/>
                <w:b/>
              </w:rPr>
            </w:pPr>
          </w:p>
          <w:p w:rsidR="0077281C" w:rsidRPr="0045523E" w:rsidRDefault="0077281C" w:rsidP="0077281C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77281C" w:rsidRPr="0045523E" w:rsidTr="0077281C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281C" w:rsidRPr="0045523E" w:rsidRDefault="0077281C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281C" w:rsidRPr="0045523E" w:rsidRDefault="0077281C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77281C" w:rsidRPr="0045523E" w:rsidTr="0077281C">
        <w:trPr>
          <w:tblHeader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77281C" w:rsidRPr="0045523E" w:rsidRDefault="0077281C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Título Profesional en la disciplina académica del núcleo básico del conocimiento en: Derecho y Afines </w:t>
            </w:r>
          </w:p>
          <w:p w:rsidR="0077281C" w:rsidRPr="0045523E" w:rsidRDefault="0077281C" w:rsidP="00651979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</w:p>
          <w:p w:rsidR="0077281C" w:rsidRPr="0045523E" w:rsidRDefault="0077281C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Tarjeta profesional en los casos reglamentados por la ley.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77281C" w:rsidRPr="0045523E" w:rsidRDefault="00746E83" w:rsidP="00746E83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Y t</w:t>
            </w:r>
            <w:bookmarkStart w:id="0" w:name="_GoBack"/>
            <w:bookmarkEnd w:id="0"/>
            <w:r w:rsidR="0077281C" w:rsidRPr="0045523E">
              <w:rPr>
                <w:rFonts w:ascii="Arial" w:eastAsia="Arial Unicode MS" w:hAnsi="Arial" w:cs="Arial"/>
              </w:rPr>
              <w:t>reinta (30) meses de experiencia profesional relacionada</w:t>
            </w:r>
          </w:p>
        </w:tc>
      </w:tr>
      <w:tr w:rsidR="0077281C" w:rsidRPr="0045523E" w:rsidTr="0077281C">
        <w:trPr>
          <w:tblHeader/>
        </w:trPr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77281C" w:rsidRDefault="0077281C" w:rsidP="00651979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</w:p>
          <w:p w:rsidR="0077281C" w:rsidRPr="0045523E" w:rsidRDefault="0077281C" w:rsidP="00651979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77281C" w:rsidRPr="0045523E" w:rsidTr="0077281C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281C" w:rsidRPr="0045523E" w:rsidRDefault="0077281C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EXPERIENCIA: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281C" w:rsidRPr="0045523E" w:rsidRDefault="0077281C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EQUIVALENCIAS:</w:t>
            </w:r>
          </w:p>
        </w:tc>
      </w:tr>
      <w:tr w:rsidR="0077281C" w:rsidRPr="0045523E" w:rsidTr="0077281C">
        <w:tc>
          <w:tcPr>
            <w:tcW w:w="4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281C" w:rsidRPr="0045523E" w:rsidRDefault="0077281C" w:rsidP="00651979">
            <w:pPr>
              <w:pStyle w:val="Asuntodelcomentario"/>
              <w:spacing w:after="0"/>
              <w:rPr>
                <w:rFonts w:ascii="Arial" w:eastAsia="Arial Unicode MS" w:hAnsi="Arial" w:cs="Arial"/>
                <w:b w:val="0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b w:val="0"/>
                <w:sz w:val="22"/>
                <w:szCs w:val="22"/>
                <w:lang w:val="es-CO" w:eastAsia="en-US"/>
              </w:rPr>
              <w:t>No hay equivalencia.</w:t>
            </w:r>
          </w:p>
        </w:tc>
        <w:tc>
          <w:tcPr>
            <w:tcW w:w="4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281C" w:rsidRPr="0045523E" w:rsidRDefault="0077281C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hay equivalencia.</w:t>
            </w:r>
          </w:p>
        </w:tc>
      </w:tr>
      <w:tr w:rsidR="0077281C" w:rsidRPr="0045523E" w:rsidTr="0077281C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77281C" w:rsidRDefault="0077281C" w:rsidP="0077281C">
            <w:pPr>
              <w:spacing w:after="0"/>
              <w:ind w:left="36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</w:t>
            </w:r>
          </w:p>
          <w:p w:rsidR="0077281C" w:rsidRPr="0045523E" w:rsidRDefault="0077281C" w:rsidP="0077281C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77281C" w:rsidRPr="0045523E" w:rsidTr="0077281C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281C" w:rsidRPr="0045523E" w:rsidRDefault="0077281C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281C" w:rsidRPr="0045523E" w:rsidRDefault="0077281C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77281C" w:rsidRPr="0045523E" w:rsidTr="0077281C">
        <w:trPr>
          <w:tblHeader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281C" w:rsidRPr="0045523E" w:rsidRDefault="0077281C" w:rsidP="0077281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77281C" w:rsidRPr="0045523E" w:rsidRDefault="0077281C" w:rsidP="0077281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77281C" w:rsidRPr="0045523E" w:rsidRDefault="0077281C" w:rsidP="0077281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77281C" w:rsidRPr="0045523E" w:rsidRDefault="0077281C" w:rsidP="0077281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281C" w:rsidRPr="0045523E" w:rsidRDefault="0077281C" w:rsidP="0077281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Aprendizaje Continuo</w:t>
            </w:r>
          </w:p>
          <w:p w:rsidR="0077281C" w:rsidRPr="0045523E" w:rsidRDefault="0077281C" w:rsidP="0077281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Experticia Profesional</w:t>
            </w:r>
          </w:p>
          <w:p w:rsidR="0077281C" w:rsidRPr="0045523E" w:rsidRDefault="0077281C" w:rsidP="0077281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Trabajo en Equipo y Colaboración</w:t>
            </w:r>
          </w:p>
          <w:p w:rsidR="0077281C" w:rsidRPr="0045523E" w:rsidRDefault="0077281C" w:rsidP="0077281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hAnsi="Arial" w:cs="Arial"/>
                <w:lang w:val="es-DO"/>
              </w:rPr>
              <w:t>Creatividad e Innovación</w:t>
            </w:r>
            <w:r w:rsidRPr="0045523E">
              <w:rPr>
                <w:rFonts w:ascii="Arial" w:eastAsia="Arial Unicode MS" w:hAnsi="Arial" w:cs="Arial"/>
              </w:rPr>
              <w:t>.</w:t>
            </w:r>
          </w:p>
        </w:tc>
      </w:tr>
    </w:tbl>
    <w:p w:rsidR="00AD7522" w:rsidRPr="0077281C" w:rsidRDefault="00AD7522">
      <w:pPr>
        <w:rPr>
          <w:lang w:val="es-MX"/>
        </w:rPr>
      </w:pPr>
    </w:p>
    <w:sectPr w:rsidR="00AD7522" w:rsidRPr="0077281C" w:rsidSect="00FA6F05">
      <w:headerReference w:type="default" r:id="rId8"/>
      <w:footerReference w:type="default" r:id="rId9"/>
      <w:headerReference w:type="first" r:id="rId10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1E9" w:rsidRDefault="00F301E9" w:rsidP="00731BB6">
      <w:pPr>
        <w:spacing w:after="0" w:line="240" w:lineRule="auto"/>
      </w:pPr>
      <w:r>
        <w:separator/>
      </w:r>
    </w:p>
  </w:endnote>
  <w:endnote w:type="continuationSeparator" w:id="0">
    <w:p w:rsidR="00F301E9" w:rsidRDefault="00F301E9" w:rsidP="00731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F05" w:rsidRPr="00B775A5" w:rsidRDefault="00E67305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1E9" w:rsidRDefault="00F301E9" w:rsidP="00731BB6">
      <w:pPr>
        <w:spacing w:after="0" w:line="240" w:lineRule="auto"/>
      </w:pPr>
      <w:r>
        <w:separator/>
      </w:r>
    </w:p>
  </w:footnote>
  <w:footnote w:type="continuationSeparator" w:id="0">
    <w:p w:rsidR="00F301E9" w:rsidRDefault="00F301E9" w:rsidP="00731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F301E9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F301E9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F301E9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E67305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>PROCESO DE GESTION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E67305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CÓDIGO  FR.GA.03</w:t>
          </w:r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F301E9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F301E9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position:absolute;left:0;text-align:left;margin-left:461.75pt;margin-top:-50.95pt;width:24.25pt;height:684pt;z-index:-251659264" stroked="f">
                <v:textbox style="layout-flow:vertical;mso-next-textbox:#_x0000_s2050" inset="1mm,1mm,1mm,1mm">
                  <w:txbxContent>
                    <w:p w:rsidR="00FA6F05" w:rsidRDefault="00E67305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F301E9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F301E9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E67305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E67305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E67305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E67305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E67305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CA162C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CA162C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746E83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CA162C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CA162C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CA162C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746E83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CA162C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E67305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E67305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E67305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E67305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E67305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E67305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E67305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E67305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F301E9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F301E9" w:rsidP="00FA6F05">
    <w:pPr>
      <w:pStyle w:val="Encabezado"/>
      <w:rPr>
        <w:rFonts w:ascii="Arial" w:hAnsi="Arial" w:cs="Arial"/>
        <w:sz w:val="6"/>
        <w:szCs w:val="6"/>
      </w:rPr>
    </w:pPr>
    <w:r>
      <w:rPr>
        <w:rFonts w:ascii="Arial" w:hAnsi="Arial" w:cs="Arial"/>
        <w:noProof/>
        <w:sz w:val="6"/>
        <w:szCs w:val="6"/>
      </w:rPr>
      <w:pict>
        <v:shape id="_x0000_s2049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F05" w:rsidRDefault="00E67305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E67305" w:rsidP="00FA6F05">
    <w:pPr>
      <w:pStyle w:val="Encabezado"/>
      <w:jc w:val="right"/>
      <w:rPr>
        <w:b/>
      </w:rPr>
    </w:pPr>
    <w:r>
      <w:rPr>
        <w:b/>
      </w:rPr>
      <w:t>Pág.</w:t>
    </w:r>
    <w:r w:rsidR="00CA162C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CA162C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 w:rsidR="00CA162C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CA162C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CA162C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CA162C">
      <w:rPr>
        <w:rStyle w:val="Nmerodepgina"/>
        <w:rFonts w:eastAsia="SimSu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6F11FEA"/>
    <w:multiLevelType w:val="hybridMultilevel"/>
    <w:tmpl w:val="17E27AFA"/>
    <w:lvl w:ilvl="0" w:tplc="3822F33A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  <w:i w:val="0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B0430A"/>
    <w:multiLevelType w:val="hybridMultilevel"/>
    <w:tmpl w:val="56D83592"/>
    <w:lvl w:ilvl="0" w:tplc="2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281C"/>
    <w:rsid w:val="000A1E27"/>
    <w:rsid w:val="00664EAD"/>
    <w:rsid w:val="00731BB6"/>
    <w:rsid w:val="00735758"/>
    <w:rsid w:val="00746E83"/>
    <w:rsid w:val="0077281C"/>
    <w:rsid w:val="00A94D1D"/>
    <w:rsid w:val="00A96899"/>
    <w:rsid w:val="00AD7522"/>
    <w:rsid w:val="00C74DC7"/>
    <w:rsid w:val="00CA162C"/>
    <w:rsid w:val="00D07856"/>
    <w:rsid w:val="00E67305"/>
    <w:rsid w:val="00F301E9"/>
    <w:rsid w:val="00FC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81C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77281C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77281C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77281C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77281C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7281C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77281C"/>
  </w:style>
  <w:style w:type="character" w:customStyle="1" w:styleId="Ttulo1Car">
    <w:name w:val="Título 1 Car"/>
    <w:basedOn w:val="Fuentedeprrafopredeter"/>
    <w:link w:val="Ttulo1"/>
    <w:uiPriority w:val="9"/>
    <w:rsid w:val="0077281C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77281C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77281C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77281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281C"/>
    <w:rPr>
      <w:rFonts w:ascii="Calibri" w:eastAsia="Times New Roman" w:hAnsi="Calibri" w:cs="Times New Roman"/>
      <w:b/>
      <w:bCs/>
      <w:sz w:val="20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628</Words>
  <Characters>3454</Characters>
  <Application>Microsoft Office Word</Application>
  <DocSecurity>0</DocSecurity>
  <Lines>28</Lines>
  <Paragraphs>8</Paragraphs>
  <ScaleCrop>false</ScaleCrop>
  <Company/>
  <LinksUpToDate>false</LinksUpToDate>
  <CharactersWithSpaces>4074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WIN8</cp:lastModifiedBy>
  <cp:revision>4</cp:revision>
  <dcterms:created xsi:type="dcterms:W3CDTF">2015-11-11T18:35:00Z</dcterms:created>
  <dcterms:modified xsi:type="dcterms:W3CDTF">2016-02-18T17:03:00Z</dcterms:modified>
</cp:coreProperties>
</file>